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10305305" w:rsidR="00DB3390" w:rsidRPr="00D06859" w:rsidRDefault="00207DEA" w:rsidP="00397E28">
      <w:pPr>
        <w:spacing w:after="0" w:line="240" w:lineRule="auto"/>
        <w:jc w:val="center"/>
        <w:rPr>
          <w:rFonts w:ascii="Arial" w:hAnsi="Arial" w:cs="Arial"/>
          <w:b/>
          <w:sz w:val="24"/>
          <w:szCs w:val="24"/>
          <w:highlight w:val="yellow"/>
        </w:rPr>
      </w:pPr>
      <w:r w:rsidRPr="00207DEA">
        <w:rPr>
          <w:rFonts w:ascii="Arial" w:hAnsi="Arial" w:cs="Arial"/>
          <w:b/>
          <w:sz w:val="48"/>
          <w:szCs w:val="48"/>
          <w:lang w:val="es-MX"/>
        </w:rPr>
        <w:t>NOTARIA UNICA DEL CIRCULO NOTARIAL DE CHIRIGUANA</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B17BBB">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4B29CD6F"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207DEA" w:rsidRPr="00207DEA">
        <w:rPr>
          <w:rFonts w:ascii="Arial" w:hAnsi="Arial" w:cs="Arial"/>
          <w:b/>
          <w:noProof/>
          <w:sz w:val="24"/>
          <w:szCs w:val="24"/>
        </w:rPr>
        <w:t>NOTARIA UNICA DEL CIRCULO NOTARIAL DE CHIRIGUANA</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2D2AF0B7"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207DEA" w:rsidRPr="00207DEA">
        <w:rPr>
          <w:rFonts w:ascii="Arial" w:hAnsi="Arial" w:cs="Arial"/>
          <w:b/>
          <w:noProof/>
          <w:sz w:val="24"/>
          <w:szCs w:val="24"/>
        </w:rPr>
        <w:t>NOTARIA UNICA DEL CIRCULO NOTARIAL DE CHIRIGUANA</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207DEA" w:rsidRPr="00207DEA">
        <w:rPr>
          <w:rFonts w:ascii="Arial" w:hAnsi="Arial" w:cs="Arial"/>
          <w:b/>
          <w:noProof/>
          <w:sz w:val="24"/>
          <w:szCs w:val="24"/>
        </w:rPr>
        <w:t>NOTARIA UNICA DEL CIRCULO NOTARIAL DE CHIRIGUANA</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F7A4B9A"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0DE97CC2"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207DEA" w:rsidRPr="00207DEA">
        <w:rPr>
          <w:rFonts w:ascii="Arial" w:hAnsi="Arial" w:cs="Arial"/>
          <w:b/>
          <w:noProof/>
          <w:sz w:val="24"/>
          <w:szCs w:val="24"/>
        </w:rPr>
        <w:t>NOTARIA UNICA DEL CIRCULO NOTARIAL DE CHIRIGUANA</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43235C59"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4BE3D3D6"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2FE443E6"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65A81749"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0150438D"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3ABCF88D"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6380641A"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0DA6673A"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207DEA" w:rsidRPr="00207DEA">
        <w:rPr>
          <w:rFonts w:ascii="Arial" w:hAnsi="Arial" w:cs="Arial"/>
          <w:b/>
          <w:noProof/>
          <w:sz w:val="24"/>
          <w:szCs w:val="24"/>
        </w:rPr>
        <w:t xml:space="preserve">NOTARIA UNICA DEL CIRCULO NOTARIAL </w:t>
      </w:r>
      <w:r w:rsidR="00207DEA" w:rsidRPr="00207DEA">
        <w:rPr>
          <w:rFonts w:ascii="Arial" w:hAnsi="Arial" w:cs="Arial"/>
          <w:b/>
          <w:noProof/>
          <w:sz w:val="24"/>
          <w:szCs w:val="24"/>
        </w:rPr>
        <w:lastRenderedPageBreak/>
        <w:t>DE CHIRIGUANA</w:t>
      </w:r>
      <w:r w:rsidRPr="00D06859">
        <w:rPr>
          <w:rFonts w:ascii="Arial" w:hAnsi="Arial" w:cs="Arial"/>
          <w:sz w:val="24"/>
          <w:szCs w:val="24"/>
        </w:rPr>
        <w:t xml:space="preserve"> 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3C1726CB"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Pr="00D06859">
        <w:rPr>
          <w:rFonts w:ascii="Arial" w:hAnsi="Arial" w:cs="Arial"/>
          <w:bCs/>
          <w:sz w:val="24"/>
          <w:szCs w:val="24"/>
        </w:rPr>
        <w:t xml:space="preserve"> 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lastRenderedPageBreak/>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5A577B1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50C6DFE"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207DEA" w:rsidRPr="00207DEA">
        <w:rPr>
          <w:rFonts w:ascii="Arial" w:hAnsi="Arial" w:cs="Arial"/>
          <w:b/>
          <w:noProof/>
          <w:sz w:val="24"/>
          <w:szCs w:val="24"/>
        </w:rPr>
        <w:t>NOTARIA UNICA DEL CIRCULO NOTARIAL DE CHIRIGUANA</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1F7762BC"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207DEA" w:rsidRPr="00207DEA">
        <w:rPr>
          <w:rFonts w:ascii="Arial" w:hAnsi="Arial" w:cs="Arial"/>
          <w:b/>
          <w:bCs/>
          <w:sz w:val="24"/>
          <w:szCs w:val="24"/>
        </w:rPr>
        <w:t>NOTARIA UNICA DEL CIRCULO NOTARIAL DE CHIRIGUANA</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w:t>
      </w:r>
      <w:r w:rsidR="00162747" w:rsidRPr="00D06859">
        <w:rPr>
          <w:rFonts w:ascii="Arial" w:hAnsi="Arial" w:cs="Arial"/>
          <w:sz w:val="24"/>
          <w:szCs w:val="24"/>
        </w:rPr>
        <w:lastRenderedPageBreak/>
        <w:t>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6D9FACA5"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207DEA" w:rsidRPr="00207DEA">
        <w:rPr>
          <w:rFonts w:ascii="Arial" w:hAnsi="Arial" w:cs="Arial"/>
          <w:b/>
          <w:bCs/>
          <w:sz w:val="24"/>
          <w:szCs w:val="24"/>
        </w:rPr>
        <w:t>NOTARIA UNICA DEL CIRCULO NOTARIAL DE CHIRIGUANA</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lastRenderedPageBreak/>
        <w:t>En los casos no contemplados como excepción, corresponderá a la Superintendencia de Industria y Comercio proferir la declaración de conformidad 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5E4077AD" w:rsidR="00F175AF" w:rsidRPr="00F175AF" w:rsidRDefault="00F175AF" w:rsidP="00F175AF">
      <w:pPr>
        <w:spacing w:line="360" w:lineRule="auto"/>
        <w:jc w:val="both"/>
        <w:rPr>
          <w:rFonts w:ascii="Arial" w:hAnsi="Arial" w:cs="Arial"/>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207DEA" w:rsidRPr="00207DEA">
        <w:rPr>
          <w:rFonts w:ascii="Arial" w:hAnsi="Arial" w:cs="Arial"/>
          <w:b/>
          <w:bCs/>
          <w:sz w:val="24"/>
          <w:szCs w:val="24"/>
        </w:rPr>
        <w:t>NOTARIA UNICA DEL CIRCULO NOTARIAL DE CHIRIGUANA</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207DEA" w:rsidRPr="00207DEA">
        <w:rPr>
          <w:rFonts w:ascii="Arial" w:hAnsi="Arial" w:cs="Arial"/>
          <w:b/>
          <w:bCs/>
          <w:sz w:val="24"/>
          <w:szCs w:val="24"/>
        </w:rPr>
        <w:t>NOTARIA UNICA DEL CIRCULO NOTARIAL DE CHIRIGUANA</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w:t>
      </w:r>
      <w:r w:rsidRPr="00F175AF">
        <w:rPr>
          <w:rFonts w:ascii="Arial" w:hAnsi="Arial" w:cs="Arial"/>
          <w:sz w:val="24"/>
          <w:szCs w:val="24"/>
        </w:rPr>
        <w:lastRenderedPageBreak/>
        <w:t xml:space="preserve">suplantar a cualquier persona o entidad, incluido cualquier representante de </w:t>
      </w:r>
      <w:r w:rsidR="00004105">
        <w:rPr>
          <w:rFonts w:ascii="Arial" w:hAnsi="Arial" w:cs="Arial"/>
          <w:sz w:val="24"/>
          <w:szCs w:val="24"/>
        </w:rPr>
        <w:t xml:space="preserve">La </w:t>
      </w:r>
      <w:r w:rsidR="00207DEA" w:rsidRPr="00207DEA">
        <w:rPr>
          <w:rFonts w:ascii="Arial" w:hAnsi="Arial" w:cs="Arial"/>
          <w:b/>
          <w:bCs/>
          <w:sz w:val="24"/>
          <w:szCs w:val="24"/>
        </w:rPr>
        <w:t>NOTARIA UNICA DEL CIRCULO NOTARIAL DE CHIRIGUANA</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15BE68C9"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207DEA" w:rsidRPr="00207DEA">
        <w:rPr>
          <w:rFonts w:ascii="Arial" w:hAnsi="Arial" w:cs="Arial"/>
          <w:b/>
          <w:bCs/>
          <w:sz w:val="24"/>
          <w:szCs w:val="24"/>
        </w:rPr>
        <w:t>NOTARIA UNICA DEL CIRCULO NOTARIAL DE CHIRIGUANA</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76B3D127"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207DEA" w:rsidRPr="00207DEA">
        <w:rPr>
          <w:rFonts w:ascii="Arial" w:hAnsi="Arial" w:cs="Arial"/>
          <w:b/>
          <w:bCs/>
          <w:sz w:val="24"/>
          <w:szCs w:val="24"/>
        </w:rPr>
        <w:t>NOTARIA UNICA DEL CIRCULO NOTARIAL DE CHIRIGUANA</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02CA6F01" w:rsidR="005E1760" w:rsidRDefault="00E70AD0" w:rsidP="00E70AD0">
      <w:pPr>
        <w:spacing w:line="360" w:lineRule="auto"/>
        <w:jc w:val="both"/>
        <w:rPr>
          <w:rFonts w:ascii="Arial" w:hAnsi="Arial" w:cs="Arial"/>
          <w:sz w:val="24"/>
          <w:szCs w:val="24"/>
        </w:rPr>
      </w:pPr>
      <w:r w:rsidRPr="00E70AD0">
        <w:rPr>
          <w:rFonts w:ascii="Arial" w:hAnsi="Arial" w:cs="Arial"/>
          <w:sz w:val="24"/>
          <w:szCs w:val="24"/>
        </w:rPr>
        <w:lastRenderedPageBreak/>
        <w:t xml:space="preserve">A menos que </w:t>
      </w:r>
      <w:r w:rsidR="002B77E5">
        <w:rPr>
          <w:rFonts w:ascii="Arial" w:hAnsi="Arial" w:cs="Arial"/>
          <w:sz w:val="24"/>
          <w:szCs w:val="24"/>
        </w:rPr>
        <w:t xml:space="preserve">La </w:t>
      </w:r>
      <w:r w:rsidR="00207DEA" w:rsidRPr="00207DEA">
        <w:rPr>
          <w:rFonts w:ascii="Arial" w:hAnsi="Arial" w:cs="Arial"/>
          <w:b/>
          <w:bCs/>
          <w:sz w:val="24"/>
          <w:szCs w:val="24"/>
        </w:rPr>
        <w:t>NOTARIA UNICA DEL CIRCULO NOTARIAL DE CHIRIGUANA</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51A89C8E"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207DEA" w:rsidRPr="00207DEA">
        <w:rPr>
          <w:rFonts w:ascii="Arial" w:hAnsi="Arial" w:cs="Arial"/>
          <w:b/>
          <w:bCs/>
          <w:sz w:val="24"/>
          <w:szCs w:val="24"/>
        </w:rPr>
        <w:t>NOTARIA UNICA DEL CIRCULO NOTARIAL DE CHIRIGUANA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207DEA" w:rsidRPr="00207DEA">
        <w:rPr>
          <w:rFonts w:ascii="Arial" w:hAnsi="Arial" w:cs="Arial"/>
          <w:b/>
          <w:bCs/>
          <w:sz w:val="24"/>
          <w:szCs w:val="24"/>
        </w:rPr>
        <w:t>NOTARIA UNICA DEL CIRCULO NOTARIAL DE CHIRIGUANA</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31390454"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207DEA" w:rsidRPr="00207DEA">
        <w:rPr>
          <w:rFonts w:ascii="Arial" w:hAnsi="Arial" w:cs="Arial"/>
          <w:b/>
          <w:bCs/>
          <w:sz w:val="24"/>
          <w:szCs w:val="24"/>
        </w:rPr>
        <w:t>NOTARIA UNICA DEL CIRCULO NOTARIAL DE CHIRIGUANA</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72E85504"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207DEA" w:rsidRPr="00207DEA">
        <w:rPr>
          <w:rFonts w:ascii="Arial" w:hAnsi="Arial" w:cs="Arial"/>
          <w:b/>
          <w:bCs/>
          <w:sz w:val="24"/>
          <w:szCs w:val="24"/>
        </w:rPr>
        <w:t>NOTARIA UNICA DEL CIRCULO NOTARIAL DE CHIRIGUANA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w:t>
      </w:r>
      <w:r w:rsidRPr="00104A0C">
        <w:rPr>
          <w:rFonts w:ascii="Arial" w:hAnsi="Arial" w:cs="Arial"/>
          <w:sz w:val="24"/>
          <w:szCs w:val="24"/>
        </w:rPr>
        <w:lastRenderedPageBreak/>
        <w:t xml:space="preserve">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207DEA" w:rsidRPr="00207DEA">
        <w:rPr>
          <w:rFonts w:ascii="Arial" w:hAnsi="Arial" w:cs="Arial"/>
          <w:b/>
          <w:bCs/>
          <w:sz w:val="24"/>
          <w:szCs w:val="24"/>
        </w:rPr>
        <w:t>NOTARIA UNICA DEL CIRCULO NOTARIAL DE CHIRIGUANA</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CAC9E" w14:textId="77777777" w:rsidR="00B17BBB" w:rsidRDefault="00B17BBB" w:rsidP="00281C88">
      <w:pPr>
        <w:spacing w:after="0" w:line="240" w:lineRule="auto"/>
      </w:pPr>
      <w:r>
        <w:separator/>
      </w:r>
    </w:p>
  </w:endnote>
  <w:endnote w:type="continuationSeparator" w:id="0">
    <w:p w14:paraId="4904A611" w14:textId="77777777" w:rsidR="00B17BBB" w:rsidRDefault="00B17BBB"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747A" w14:textId="77777777" w:rsidR="00B17BBB" w:rsidRDefault="00B17BBB" w:rsidP="00281C88">
      <w:pPr>
        <w:spacing w:after="0" w:line="240" w:lineRule="auto"/>
      </w:pPr>
      <w:r>
        <w:separator/>
      </w:r>
    </w:p>
  </w:footnote>
  <w:footnote w:type="continuationSeparator" w:id="0">
    <w:p w14:paraId="1E7986B6" w14:textId="77777777" w:rsidR="00B17BBB" w:rsidRDefault="00B17BBB"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07DEA"/>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17BBB"/>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3824</Words>
  <Characters>21035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2022-09-27T21:58:00Z</dcterms:modified>
</cp:coreProperties>
</file>